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7403" w14:textId="77777777" w:rsidR="00F00EE1" w:rsidRDefault="00F00EE1">
      <w:pPr>
        <w:pStyle w:val="BodyText"/>
        <w:spacing w:before="137"/>
        <w:ind w:left="0"/>
        <w:rPr>
          <w:rFonts w:ascii="Times New Roman"/>
          <w:sz w:val="50"/>
        </w:rPr>
      </w:pPr>
    </w:p>
    <w:p w14:paraId="32AB78F3" w14:textId="77777777" w:rsidR="00F00EE1" w:rsidRDefault="00000000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270A444" wp14:editId="265A9AA6">
            <wp:simplePos x="0" y="0"/>
            <wp:positionH relativeFrom="page">
              <wp:posOffset>6000750</wp:posOffset>
            </wp:positionH>
            <wp:positionV relativeFrom="paragraph">
              <wp:posOffset>-452088</wp:posOffset>
            </wp:positionV>
            <wp:extent cx="10858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6386F"/>
        </w:rPr>
        <w:t>NOTICE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OF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PUBLIC</w:t>
      </w:r>
      <w:r>
        <w:rPr>
          <w:rFonts w:ascii="Times New Roman"/>
          <w:b w:val="0"/>
          <w:color w:val="06386F"/>
          <w:spacing w:val="44"/>
        </w:rPr>
        <w:t xml:space="preserve"> </w:t>
      </w:r>
      <w:r>
        <w:rPr>
          <w:color w:val="06386F"/>
          <w:spacing w:val="-2"/>
        </w:rPr>
        <w:t>HEARING</w:t>
      </w:r>
    </w:p>
    <w:p w14:paraId="774BBE4B" w14:textId="77777777" w:rsidR="00F00EE1" w:rsidRDefault="00F00EE1">
      <w:pPr>
        <w:pStyle w:val="BodyText"/>
        <w:ind w:left="0"/>
        <w:rPr>
          <w:b/>
        </w:rPr>
      </w:pPr>
    </w:p>
    <w:p w14:paraId="2FD0300B" w14:textId="77777777" w:rsidR="00F00EE1" w:rsidRDefault="00F00EE1">
      <w:pPr>
        <w:pStyle w:val="BodyText"/>
        <w:spacing w:before="108"/>
        <w:ind w:left="0"/>
        <w:rPr>
          <w:b/>
        </w:rPr>
      </w:pPr>
    </w:p>
    <w:p w14:paraId="60CFE5F1" w14:textId="42C0A155" w:rsidR="00F00EE1" w:rsidRPr="00621E75" w:rsidRDefault="00000000" w:rsidP="00621E75">
      <w:pPr>
        <w:pStyle w:val="BodyText"/>
        <w:spacing w:after="7" w:line="271" w:lineRule="auto"/>
        <w:ind w:right="272"/>
        <w:rPr>
          <w:b/>
        </w:rPr>
      </w:pPr>
      <w:r>
        <w:t>I</w:t>
      </w:r>
      <w:r>
        <w:rPr>
          <w:rFonts w:ascii="Times New Roman" w:hAnsi="Times New Roman"/>
          <w:spacing w:val="24"/>
        </w:rPr>
        <w:t xml:space="preserve"> </w:t>
      </w:r>
      <w:r>
        <w:t>hereby</w:t>
      </w:r>
      <w:r>
        <w:rPr>
          <w:rFonts w:ascii="Times New Roman" w:hAnsi="Times New Roman"/>
          <w:spacing w:val="23"/>
        </w:rPr>
        <w:t xml:space="preserve"> </w:t>
      </w:r>
      <w:r>
        <w:t>certify</w:t>
      </w:r>
      <w:r>
        <w:rPr>
          <w:rFonts w:ascii="Times New Roman" w:hAnsi="Times New Roman"/>
          <w:spacing w:val="24"/>
        </w:rPr>
        <w:t xml:space="preserve"> </w:t>
      </w:r>
      <w:r>
        <w:t>that</w:t>
      </w:r>
      <w:r>
        <w:rPr>
          <w:rFonts w:ascii="Times New Roman" w:hAnsi="Times New Roman"/>
          <w:spacing w:val="23"/>
        </w:rPr>
        <w:t xml:space="preserve"> </w:t>
      </w:r>
      <w:r>
        <w:t>a</w:t>
      </w:r>
      <w:r>
        <w:rPr>
          <w:rFonts w:ascii="Times New Roman" w:hAnsi="Times New Roman"/>
          <w:spacing w:val="24"/>
        </w:rPr>
        <w:t xml:space="preserve"> </w:t>
      </w:r>
      <w:r>
        <w:t>true</w:t>
      </w:r>
      <w:r>
        <w:rPr>
          <w:rFonts w:ascii="Times New Roman" w:hAnsi="Times New Roman"/>
          <w:spacing w:val="24"/>
        </w:rPr>
        <w:t xml:space="preserve"> </w:t>
      </w:r>
      <w:r>
        <w:t>and</w:t>
      </w:r>
      <w:r>
        <w:rPr>
          <w:rFonts w:ascii="Times New Roman" w:hAnsi="Times New Roman"/>
          <w:spacing w:val="24"/>
        </w:rPr>
        <w:t xml:space="preserve"> </w:t>
      </w:r>
      <w:r>
        <w:t>correct</w:t>
      </w:r>
      <w:r>
        <w:rPr>
          <w:rFonts w:ascii="Times New Roman" w:hAnsi="Times New Roman"/>
          <w:spacing w:val="24"/>
        </w:rPr>
        <w:t xml:space="preserve"> </w:t>
      </w:r>
      <w:r>
        <w:t>copy</w:t>
      </w:r>
      <w:r>
        <w:rPr>
          <w:rFonts w:ascii="Times New Roman" w:hAnsi="Times New Roman"/>
          <w:spacing w:val="24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this</w:t>
      </w:r>
      <w:r>
        <w:rPr>
          <w:rFonts w:ascii="Times New Roman" w:hAnsi="Times New Roman"/>
          <w:spacing w:val="17"/>
        </w:rPr>
        <w:t xml:space="preserve"> </w:t>
      </w:r>
      <w:r>
        <w:t>“Notice</w:t>
      </w:r>
      <w:r>
        <w:rPr>
          <w:rFonts w:ascii="Times New Roman" w:hAnsi="Times New Roman"/>
          <w:spacing w:val="25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Public</w:t>
      </w:r>
      <w:r>
        <w:rPr>
          <w:rFonts w:ascii="Times New Roman" w:hAnsi="Times New Roman"/>
          <w:spacing w:val="27"/>
        </w:rPr>
        <w:t xml:space="preserve"> </w:t>
      </w:r>
      <w:r>
        <w:t>Hearing”</w:t>
      </w:r>
      <w:r>
        <w:rPr>
          <w:rFonts w:ascii="Times New Roman" w:hAnsi="Times New Roman"/>
          <w:spacing w:val="25"/>
        </w:rPr>
        <w:t xml:space="preserve"> </w:t>
      </w:r>
      <w:r>
        <w:t>was</w:t>
      </w:r>
      <w:r>
        <w:rPr>
          <w:rFonts w:ascii="Times New Roman" w:hAnsi="Times New Roman"/>
          <w:spacing w:val="25"/>
        </w:rPr>
        <w:t xml:space="preserve"> </w:t>
      </w:r>
      <w:r>
        <w:t>digitally</w:t>
      </w:r>
      <w:r>
        <w:rPr>
          <w:rFonts w:ascii="Times New Roman" w:hAnsi="Times New Roman"/>
        </w:rPr>
        <w:t xml:space="preserve"> </w:t>
      </w:r>
      <w:r>
        <w:t>transmitted</w:t>
      </w:r>
      <w:r>
        <w:rPr>
          <w:rFonts w:ascii="Times New Roman" w:hAnsi="Times New Roman"/>
          <w:spacing w:val="34"/>
        </w:rPr>
        <w:t xml:space="preserve"> </w:t>
      </w:r>
      <w:r>
        <w:t>or</w:t>
      </w:r>
      <w:r>
        <w:rPr>
          <w:rFonts w:ascii="Times New Roman" w:hAnsi="Times New Roman"/>
          <w:spacing w:val="34"/>
        </w:rPr>
        <w:t xml:space="preserve"> </w:t>
      </w:r>
      <w:r>
        <w:t>mailed</w:t>
      </w:r>
      <w:r>
        <w:rPr>
          <w:rFonts w:ascii="Times New Roman" w:hAnsi="Times New Roman"/>
          <w:spacing w:val="34"/>
        </w:rPr>
        <w:t xml:space="preserve"> </w:t>
      </w:r>
      <w:r>
        <w:t>(postage</w:t>
      </w:r>
      <w:r>
        <w:rPr>
          <w:rFonts w:ascii="Times New Roman" w:hAnsi="Times New Roman"/>
          <w:spacing w:val="34"/>
        </w:rPr>
        <w:t xml:space="preserve"> </w:t>
      </w:r>
      <w:r>
        <w:t>prepaid)</w:t>
      </w:r>
      <w:r>
        <w:rPr>
          <w:rFonts w:ascii="Times New Roman" w:hAnsi="Times New Roman"/>
          <w:spacing w:val="34"/>
        </w:rPr>
        <w:t xml:space="preserve"> </w:t>
      </w:r>
      <w:r>
        <w:t>on</w:t>
      </w:r>
      <w:r>
        <w:rPr>
          <w:rFonts w:ascii="Times New Roman" w:hAnsi="Times New Roman"/>
          <w:spacing w:val="34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 w:rsidR="00B62AF9">
        <w:rPr>
          <w:b/>
          <w:vertAlign w:val="superscript"/>
        </w:rPr>
        <w:t>rd</w:t>
      </w:r>
      <w:r>
        <w:rPr>
          <w:b/>
        </w:rPr>
        <w:t xml:space="preserve"> </w:t>
      </w:r>
      <w:r>
        <w:t>day</w:t>
      </w:r>
      <w:r w:rsidR="004C1FC1">
        <w:rPr>
          <w:rFonts w:ascii="Times New Roman" w:hAnsi="Times New Roman"/>
          <w:spacing w:val="34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 w:rsidR="00B62AF9">
        <w:rPr>
          <w:b/>
        </w:rPr>
        <w:t>September</w:t>
      </w:r>
      <w:r>
        <w:rPr>
          <w:b/>
        </w:rPr>
        <w:t xml:space="preserve"> 202</w:t>
      </w:r>
      <w:r w:rsidR="00317374">
        <w:rPr>
          <w:b/>
        </w:rPr>
        <w:t>5</w:t>
      </w:r>
      <w:r>
        <w:t>.</w:t>
      </w:r>
    </w:p>
    <w:p w14:paraId="22B5477D" w14:textId="3EEB002E" w:rsidR="00F00EE1" w:rsidRDefault="004C1FC1">
      <w:pPr>
        <w:pStyle w:val="BodyText"/>
      </w:pPr>
      <w:r>
        <w:rPr>
          <w:noProof/>
        </w:rPr>
        <w:drawing>
          <wp:inline distT="0" distB="0" distL="0" distR="0" wp14:anchorId="5872B52F" wp14:editId="4BD91EF6">
            <wp:extent cx="988266" cy="371475"/>
            <wp:effectExtent l="0" t="0" r="2540" b="0"/>
            <wp:docPr id="763609266" name="Picture 1" descr="A close-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609266" name="Picture 1" descr="A close-up of a signatur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683" cy="39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44055" w14:textId="6C932584" w:rsidR="00F00EE1" w:rsidRDefault="004C1FC1">
      <w:pPr>
        <w:pStyle w:val="BodyText"/>
        <w:ind w:left="119"/>
      </w:pPr>
      <w:r>
        <w:t>Dylan Young,</w:t>
      </w:r>
      <w:r>
        <w:rPr>
          <w:rFonts w:ascii="Times New Roman"/>
          <w:spacing w:val="19"/>
        </w:rPr>
        <w:t xml:space="preserve"> </w:t>
      </w:r>
      <w:r>
        <w:t>Hearing</w:t>
      </w:r>
      <w:r>
        <w:rPr>
          <w:rFonts w:ascii="Times New Roman"/>
          <w:spacing w:val="19"/>
        </w:rPr>
        <w:t xml:space="preserve"> </w:t>
      </w:r>
      <w:r>
        <w:rPr>
          <w:spacing w:val="-2"/>
        </w:rPr>
        <w:t>Coordinator</w:t>
      </w:r>
    </w:p>
    <w:p w14:paraId="2FA4C004" w14:textId="7E83E640" w:rsidR="00F00EE1" w:rsidRDefault="00000000">
      <w:pPr>
        <w:pStyle w:val="BodyText"/>
        <w:spacing w:before="112" w:line="237" w:lineRule="auto"/>
        <w:ind w:left="119" w:right="1400"/>
      </w:pPr>
      <w:r>
        <w:t>This</w:t>
      </w:r>
      <w:r>
        <w:rPr>
          <w:rFonts w:ascii="Times New Roman"/>
        </w:rPr>
        <w:t xml:space="preserve"> </w:t>
      </w:r>
      <w:r>
        <w:t>notice</w:t>
      </w:r>
      <w:r>
        <w:rPr>
          <w:rFonts w:ascii="Times New Roman"/>
        </w:rPr>
        <w:t xml:space="preserve"> </w:t>
      </w:r>
      <w:r>
        <w:t>was</w:t>
      </w:r>
      <w:r>
        <w:rPr>
          <w:rFonts w:ascii="Times New Roman"/>
        </w:rPr>
        <w:t xml:space="preserve"> </w:t>
      </w:r>
      <w:r>
        <w:t>mailed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political</w:t>
      </w:r>
      <w:r>
        <w:rPr>
          <w:rFonts w:ascii="Times New Roman"/>
        </w:rPr>
        <w:t xml:space="preserve"> </w:t>
      </w:r>
      <w:r>
        <w:t>subdivisions,</w:t>
      </w:r>
      <w:r>
        <w:rPr>
          <w:rFonts w:ascii="Times New Roman"/>
        </w:rPr>
        <w:t xml:space="preserve"> </w:t>
      </w:r>
      <w:r>
        <w:t>property</w:t>
      </w:r>
      <w:r>
        <w:rPr>
          <w:rFonts w:ascii="Times New Roman"/>
          <w:spacing w:val="25"/>
        </w:rPr>
        <w:t xml:space="preserve"> </w:t>
      </w:r>
      <w:r>
        <w:t>owners</w:t>
      </w:r>
      <w:r>
        <w:rPr>
          <w:rFonts w:ascii="Times New Roman"/>
        </w:rPr>
        <w:t xml:space="preserve"> </w:t>
      </w:r>
      <w:r>
        <w:t>within</w:t>
      </w:r>
      <w:r>
        <w:rPr>
          <w:rFonts w:ascii="Times New Roman"/>
        </w:rPr>
        <w:t xml:space="preserve"> </w:t>
      </w:r>
      <w:r>
        <w:t>300</w:t>
      </w:r>
      <w:r>
        <w:rPr>
          <w:rFonts w:ascii="Times New Roman"/>
        </w:rPr>
        <w:t xml:space="preserve"> </w:t>
      </w:r>
      <w:r>
        <w:t>feet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subject</w:t>
      </w:r>
      <w:r>
        <w:rPr>
          <w:rFonts w:ascii="Times New Roman"/>
        </w:rPr>
        <w:t xml:space="preserve"> </w:t>
      </w:r>
      <w:r>
        <w:t>property,</w:t>
      </w:r>
      <w:r>
        <w:rPr>
          <w:rFonts w:ascii="Times New Roman"/>
          <w:spacing w:val="40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media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62AF9">
        <w:rPr>
          <w:b/>
        </w:rPr>
        <w:t>Tuesday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B62AF9">
        <w:rPr>
          <w:b/>
        </w:rPr>
        <w:t>September</w:t>
      </w:r>
      <w:r w:rsidR="00235414">
        <w:rPr>
          <w:b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17374">
        <w:rPr>
          <w:b/>
        </w:rPr>
        <w:t>5</w:t>
      </w:r>
      <w:r>
        <w:t>.</w:t>
      </w:r>
    </w:p>
    <w:p w14:paraId="5E6729B3" w14:textId="77777777" w:rsidR="00F00EE1" w:rsidRDefault="00000000">
      <w:pPr>
        <w:pStyle w:val="BodyText"/>
        <w:spacing w:before="2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FA1D8" wp14:editId="2C50CBF0">
                <wp:simplePos x="0" y="0"/>
                <wp:positionH relativeFrom="page">
                  <wp:posOffset>609600</wp:posOffset>
                </wp:positionH>
                <wp:positionV relativeFrom="paragraph">
                  <wp:posOffset>148132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873CB9" id="Graphic 3" o:spid="_x0000_s1026" style="position:absolute;margin-left:48pt;margin-top:11.65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4kdDgIAAFwEAAAOAAAAZHJzL2Uyb0RvYy54bWysVFGP0zAMfkfiP0R5Z+0mNKBad0I3HUI6&#10;HSfdEM9Zmq4VaRzsbO3+PU66buN4Q/QhcuIv9md/Tld3Q2fF0SC14Eo5n+VSGKehat2+lN+3D+8+&#10;SkFBuUpZcKaUJ0Pybv32zar3hVlAA7YyKDiIo6L3pWxC8EWWkW5Mp2gG3jh21oCdCrzFfVah6jl6&#10;Z7NFni+zHrDyCNoQ8elmdMp1il/XRodvdU0mCFtK5hbSimndxTVbr1SxR+WbVp9pqH9g0anWcdJL&#10;qI0KShyw/StU12oEgjrMNHQZ1HWrTaqBq5nnr6p5aZQ3qRZuDvlLm+j/hdVPxxf/jJE6+UfQP4k7&#10;kvWeiosnbuiMGWrsIpaJiyF18XTpohmC0Hy4XC4+vc+52Zp988WH1ORMFdNdfaDwxUCKo46PFEYN&#10;qslSzWTpwU0mspJRQ5s0DFKwhigFa7gbNfQqxHuRXDRFfyUSzzo4mi0kb3jFnKldvdbdoi6lTFUy&#10;dkSwEdNwr0YjpWb7tjjrIovYgTzNBoFtq4fW2kiDcL+7tyiOKk5m+mIhHOIPmEcKG0XNiEuuM8y6&#10;s1CjNlGlHVSnZxQ9j3Mp6ddBoZHCfnU8L3H2JwMnYzcZGOw9pBeSOsQ5t8MPhV7E9KUMLO0TTNOo&#10;ikm1WPsFG286+HwIULdR0jREI6Pzhkc4FXh+bvGN3O4T6vpTWP8GAAD//wMAUEsDBBQABgAIAAAA&#10;IQAz6kTA3AAAAAkBAAAPAAAAZHJzL2Rvd25yZXYueG1sTI/BbsIwEETvlfoP1iL1gooTUlCbxkFV&#10;JdQr0B56XOJtHIjXUWwg/H2dExx3ZjT7plgNthVn6n3jWEE6S0AQV043XCv4+V4/v4LwAVlj65gU&#10;XMnDqnx8KDDX7sJbOu9CLWIJ+xwVmBC6XEpfGbLoZ64jjt6f6y2GePa11D1eYrlt5TxJltJiw/GD&#10;wY4+DVXH3ckqOJp1ymH49TrDzdfGHxbX6bRT6mkyfLyDCDSEWxhG/IgOZWTauxNrL1oFb8s4JSiY&#10;ZxmI0U9fkqjsR2UBsizk/YLyHwAA//8DAFBLAQItABQABgAIAAAAIQC2gziS/gAAAOEBAAATAAAA&#10;AAAAAAAAAAAAAAAAAABbQ29udGVudF9UeXBlc10ueG1sUEsBAi0AFAAGAAgAAAAhADj9If/WAAAA&#10;lAEAAAsAAAAAAAAAAAAAAAAALwEAAF9yZWxzLy5yZWxzUEsBAi0AFAAGAAgAAAAhAKhDiR0OAgAA&#10;XAQAAA4AAAAAAAAAAAAAAAAALgIAAGRycy9lMm9Eb2MueG1sUEsBAi0AFAAGAAgAAAAhADPqRMDc&#10;AAAACQEAAA8AAAAAAAAAAAAAAAAAaAQAAGRycy9kb3ducmV2LnhtbFBLBQYAAAAABAAEAPMAAABx&#10;BQAAAAA=&#10;" path="m,l66294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50F2338" w14:textId="3A101CF0" w:rsidR="002647A9" w:rsidRDefault="00000000" w:rsidP="009564BC">
      <w:pPr>
        <w:pStyle w:val="BodyText"/>
        <w:spacing w:before="147" w:line="237" w:lineRule="auto"/>
        <w:ind w:right="134"/>
        <w:jc w:val="both"/>
      </w:pPr>
      <w:r>
        <w:rPr>
          <w:b/>
        </w:rPr>
        <w:t>NOTICE</w:t>
      </w:r>
      <w:r>
        <w:rPr>
          <w:rFonts w:ascii="Times New Roman"/>
        </w:rPr>
        <w:t xml:space="preserve"> </w:t>
      </w:r>
      <w:r>
        <w:rPr>
          <w:b/>
        </w:rPr>
        <w:t>IS</w:t>
      </w:r>
      <w:r>
        <w:rPr>
          <w:rFonts w:ascii="Times New Roman"/>
        </w:rPr>
        <w:t xml:space="preserve"> </w:t>
      </w:r>
      <w:r>
        <w:rPr>
          <w:b/>
        </w:rPr>
        <w:t>HEREBY</w:t>
      </w:r>
      <w:r>
        <w:rPr>
          <w:rFonts w:ascii="Times New Roman"/>
          <w:spacing w:val="-1"/>
        </w:rPr>
        <w:t xml:space="preserve"> </w:t>
      </w:r>
      <w:r>
        <w:rPr>
          <w:b/>
        </w:rPr>
        <w:t>GIVEN</w:t>
      </w:r>
      <w:r>
        <w:rPr>
          <w:rFonts w:ascii="Times New Roman"/>
          <w:spacing w:val="-1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 w:rsidR="00BF49AE">
        <w:t xml:space="preserve">Zoning </w:t>
      </w:r>
      <w:r w:rsidR="000D2BBB">
        <w:t xml:space="preserve">Commission </w:t>
      </w:r>
      <w:r>
        <w:t>will</w:t>
      </w:r>
      <w:r>
        <w:rPr>
          <w:rFonts w:ascii="Times New Roman"/>
        </w:rPr>
        <w:t xml:space="preserve"> </w:t>
      </w:r>
      <w:r>
        <w:t>hold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  <w:spacing w:val="-1"/>
        </w:rPr>
        <w:t xml:space="preserve"> </w:t>
      </w:r>
      <w:r>
        <w:t>public</w:t>
      </w:r>
      <w:r>
        <w:rPr>
          <w:rFonts w:ascii="Times New Roman"/>
        </w:rPr>
        <w:t xml:space="preserve"> </w:t>
      </w:r>
      <w:r>
        <w:t>hearing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 w:rsidR="00BF49AE">
        <w:rPr>
          <w:b/>
        </w:rPr>
        <w:t>5</w:t>
      </w:r>
      <w:r>
        <w:rPr>
          <w:b/>
        </w:rPr>
        <w:t>:30</w:t>
      </w:r>
      <w:r>
        <w:rPr>
          <w:rFonts w:ascii="Times New Roman"/>
        </w:rPr>
        <w:t xml:space="preserve"> </w:t>
      </w:r>
      <w:r>
        <w:rPr>
          <w:b/>
        </w:rPr>
        <w:t>pm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F49AE">
        <w:rPr>
          <w:b/>
        </w:rPr>
        <w:t>Thursday</w:t>
      </w:r>
      <w:r w:rsidR="00EE20D5">
        <w:rPr>
          <w:b/>
        </w:rPr>
        <w:t xml:space="preserve"> </w:t>
      </w:r>
      <w:r w:rsidR="003E78A4">
        <w:rPr>
          <w:b/>
        </w:rPr>
        <w:t>October</w:t>
      </w:r>
      <w:r w:rsidR="00EE20D5">
        <w:rPr>
          <w:b/>
        </w:rPr>
        <w:t xml:space="preserve"> </w:t>
      </w:r>
      <w:r w:rsidR="003E78A4">
        <w:rPr>
          <w:b/>
        </w:rPr>
        <w:t>23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17374">
        <w:rPr>
          <w:b/>
        </w:rPr>
        <w:t xml:space="preserve">5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>
        <w:t>Administration</w:t>
      </w:r>
      <w:r>
        <w:rPr>
          <w:rFonts w:ascii="Times New Roman"/>
        </w:rPr>
        <w:t xml:space="preserve"> </w:t>
      </w:r>
      <w:r>
        <w:t>Building,</w:t>
      </w:r>
      <w:r>
        <w:rPr>
          <w:rFonts w:ascii="Times New Roman"/>
        </w:rPr>
        <w:t xml:space="preserve"> </w:t>
      </w:r>
      <w:r>
        <w:t>1500</w:t>
      </w:r>
      <w:r>
        <w:rPr>
          <w:rFonts w:ascii="Times New Roman"/>
        </w:rPr>
        <w:t xml:space="preserve"> </w:t>
      </w:r>
      <w:r>
        <w:t>Highway</w:t>
      </w:r>
      <w:r>
        <w:rPr>
          <w:rFonts w:ascii="Times New Roman"/>
        </w:rPr>
        <w:t xml:space="preserve"> </w:t>
      </w:r>
      <w:r>
        <w:t>2,</w:t>
      </w:r>
      <w:r>
        <w:rPr>
          <w:rFonts w:ascii="Times New Roman"/>
        </w:rPr>
        <w:t xml:space="preserve"> </w:t>
      </w:r>
      <w:r>
        <w:t>Sandpoint,</w:t>
      </w:r>
      <w:r>
        <w:rPr>
          <w:rFonts w:ascii="Times New Roman"/>
          <w:spacing w:val="22"/>
        </w:rPr>
        <w:t xml:space="preserve"> </w:t>
      </w:r>
      <w:r>
        <w:t>Idaho,</w:t>
      </w:r>
      <w:r>
        <w:rPr>
          <w:rFonts w:ascii="Times New Roman"/>
          <w:spacing w:val="22"/>
        </w:rPr>
        <w:t xml:space="preserve"> </w:t>
      </w:r>
      <w:r>
        <w:rPr>
          <w:color w:val="212121"/>
        </w:rPr>
        <w:t>by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Zoom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teleconference,</w:t>
      </w:r>
      <w:r>
        <w:rPr>
          <w:rFonts w:ascii="Times New Roman"/>
          <w:color w:val="212121"/>
        </w:rPr>
        <w:t xml:space="preserve"> </w:t>
      </w:r>
      <w:r>
        <w:t>and</w:t>
      </w:r>
      <w:r>
        <w:rPr>
          <w:rFonts w:ascii="Times New Roman"/>
          <w:spacing w:val="22"/>
        </w:rPr>
        <w:t xml:space="preserve"> </w:t>
      </w:r>
      <w:r>
        <w:t>YouTube</w:t>
      </w:r>
      <w:r>
        <w:rPr>
          <w:rFonts w:ascii="Times New Roman"/>
          <w:spacing w:val="22"/>
        </w:rPr>
        <w:t xml:space="preserve"> </w:t>
      </w:r>
      <w:r>
        <w:t>Livestream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rFonts w:ascii="Times New Roman"/>
          <w:spacing w:val="22"/>
        </w:rPr>
        <w:t xml:space="preserve"> </w:t>
      </w:r>
      <w:r>
        <w:t>consider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following</w:t>
      </w:r>
      <w:r>
        <w:rPr>
          <w:rFonts w:ascii="Times New Roman"/>
          <w:spacing w:val="22"/>
        </w:rPr>
        <w:t xml:space="preserve"> </w:t>
      </w:r>
      <w:r>
        <w:t>request:</w:t>
      </w:r>
    </w:p>
    <w:p w14:paraId="176186E7" w14:textId="77777777" w:rsidR="009564BC" w:rsidRDefault="009564BC" w:rsidP="009564BC">
      <w:pPr>
        <w:pStyle w:val="BodyText"/>
        <w:spacing w:before="147" w:line="237" w:lineRule="auto"/>
        <w:ind w:right="134"/>
        <w:jc w:val="both"/>
      </w:pPr>
    </w:p>
    <w:p w14:paraId="5AE5AB65" w14:textId="6B2FB96C" w:rsidR="00C42A55" w:rsidRPr="002647A9" w:rsidRDefault="002647A9" w:rsidP="002647A9">
      <w:pPr>
        <w:tabs>
          <w:tab w:val="left" w:pos="90"/>
          <w:tab w:val="left" w:pos="540"/>
        </w:tabs>
        <w:ind w:left="90" w:hanging="90"/>
        <w:rPr>
          <w:b/>
          <w:bCs/>
          <w:u w:val="single"/>
        </w:rPr>
      </w:pPr>
      <w:r w:rsidRPr="00953D40">
        <w:tab/>
      </w:r>
      <w:r w:rsidR="003E78A4" w:rsidRPr="001E6B84">
        <w:rPr>
          <w:b/>
          <w:bCs/>
          <w:u w:val="single"/>
        </w:rPr>
        <w:t>File ZC</w:t>
      </w:r>
      <w:r w:rsidR="003E78A4">
        <w:rPr>
          <w:b/>
          <w:bCs/>
          <w:u w:val="single"/>
        </w:rPr>
        <w:t>000</w:t>
      </w:r>
      <w:r w:rsidR="003E78A4" w:rsidRPr="001E6B84">
        <w:rPr>
          <w:b/>
          <w:bCs/>
          <w:u w:val="single"/>
        </w:rPr>
        <w:t xml:space="preserve">5-25– DOMAR </w:t>
      </w:r>
      <w:r w:rsidR="003E78A4">
        <w:rPr>
          <w:b/>
          <w:bCs/>
          <w:u w:val="single"/>
        </w:rPr>
        <w:t>–</w:t>
      </w:r>
      <w:r w:rsidR="003E78A4" w:rsidRPr="001E6B84">
        <w:rPr>
          <w:b/>
          <w:bCs/>
          <w:u w:val="single"/>
        </w:rPr>
        <w:t xml:space="preserve"> R</w:t>
      </w:r>
      <w:r w:rsidR="003E78A4">
        <w:rPr>
          <w:b/>
          <w:bCs/>
          <w:u w:val="single"/>
        </w:rPr>
        <w:t xml:space="preserve">ural </w:t>
      </w:r>
      <w:r w:rsidR="003E78A4" w:rsidRPr="001E6B84">
        <w:rPr>
          <w:b/>
          <w:bCs/>
          <w:u w:val="single"/>
        </w:rPr>
        <w:t>10 to R</w:t>
      </w:r>
      <w:r w:rsidR="003E78A4">
        <w:rPr>
          <w:b/>
          <w:bCs/>
          <w:u w:val="single"/>
        </w:rPr>
        <w:t>ecreation</w:t>
      </w:r>
    </w:p>
    <w:p w14:paraId="5895E30F" w14:textId="3F558785" w:rsidR="009564BC" w:rsidRDefault="003E78A4" w:rsidP="00132D84">
      <w:pPr>
        <w:pStyle w:val="BodyText"/>
        <w:spacing w:before="146" w:line="237" w:lineRule="auto"/>
        <w:ind w:right="117"/>
        <w:jc w:val="both"/>
        <w:rPr>
          <w:bCs/>
        </w:rPr>
      </w:pPr>
      <w:r w:rsidRPr="003E78A4">
        <w:rPr>
          <w:bCs/>
        </w:rPr>
        <w:t>The applicants are requesting a zone change from Rural-10 to Recreation on ±1153 acres. The property is zoned Rural-10. The project is located off Peninsula Road and Hope School Road in Section 13,18,19 and 24 Township 56 North, Range 1 and 2 East, Boise-Meridian. The project site is within the service area of Sam Owen Fire District.</w:t>
      </w:r>
    </w:p>
    <w:p w14:paraId="68C5D67F" w14:textId="77777777" w:rsidR="00132D84" w:rsidRPr="003E78A4" w:rsidRDefault="00132D84" w:rsidP="00132D84">
      <w:pPr>
        <w:pStyle w:val="BodyText"/>
        <w:spacing w:before="146" w:line="237" w:lineRule="auto"/>
        <w:ind w:right="117"/>
        <w:jc w:val="both"/>
        <w:rPr>
          <w:bCs/>
        </w:rPr>
      </w:pPr>
    </w:p>
    <w:p w14:paraId="72ECBA1C" w14:textId="63E16E91" w:rsidR="00F00EE1" w:rsidRDefault="00000000" w:rsidP="002647A9">
      <w:pPr>
        <w:pStyle w:val="BodyText"/>
        <w:spacing w:before="146" w:line="237" w:lineRule="auto"/>
        <w:ind w:right="117"/>
        <w:jc w:val="both"/>
      </w:pPr>
      <w:r>
        <w:t>For</w:t>
      </w:r>
      <w:r>
        <w:rPr>
          <w:rFonts w:ascii="Times New Roman"/>
          <w:spacing w:val="80"/>
        </w:rPr>
        <w:t xml:space="preserve"> </w:t>
      </w:r>
      <w:r>
        <w:t>details</w:t>
      </w:r>
      <w:r>
        <w:rPr>
          <w:rFonts w:ascii="Times New Roman"/>
          <w:spacing w:val="80"/>
        </w:rPr>
        <w:t xml:space="preserve"> </w:t>
      </w:r>
      <w:r>
        <w:t>regarding</w:t>
      </w:r>
      <w:r>
        <w:rPr>
          <w:rFonts w:ascii="Times New Roman"/>
          <w:spacing w:val="80"/>
        </w:rPr>
        <w:t xml:space="preserve"> </w:t>
      </w:r>
      <w:r>
        <w:t>this</w:t>
      </w:r>
      <w:r>
        <w:rPr>
          <w:rFonts w:ascii="Times New Roman"/>
          <w:spacing w:val="80"/>
        </w:rPr>
        <w:t xml:space="preserve"> </w:t>
      </w:r>
      <w:r>
        <w:t>application,</w:t>
      </w:r>
      <w:r>
        <w:rPr>
          <w:rFonts w:ascii="Times New Roman"/>
          <w:spacing w:val="80"/>
        </w:rPr>
        <w:t xml:space="preserve"> </w:t>
      </w:r>
      <w:r>
        <w:t>Zoom</w:t>
      </w:r>
      <w:r>
        <w:rPr>
          <w:rFonts w:ascii="Times New Roman"/>
          <w:spacing w:val="80"/>
        </w:rPr>
        <w:t xml:space="preserve"> </w:t>
      </w:r>
      <w:r>
        <w:t>teleconference,</w:t>
      </w:r>
      <w:r>
        <w:rPr>
          <w:rFonts w:ascii="Times New Roman"/>
          <w:spacing w:val="80"/>
        </w:rPr>
        <w:t xml:space="preserve"> </w:t>
      </w:r>
      <w:r>
        <w:t>or</w:t>
      </w:r>
      <w:r>
        <w:rPr>
          <w:rFonts w:ascii="Times New Roman"/>
          <w:spacing w:val="80"/>
        </w:rPr>
        <w:t xml:space="preserve"> </w:t>
      </w:r>
      <w:r>
        <w:t>YouTube</w:t>
      </w:r>
      <w:r>
        <w:rPr>
          <w:rFonts w:ascii="Times New Roman"/>
          <w:spacing w:val="80"/>
        </w:rPr>
        <w:t xml:space="preserve"> </w:t>
      </w:r>
      <w:r>
        <w:t>livestream,</w:t>
      </w:r>
      <w:r>
        <w:rPr>
          <w:rFonts w:ascii="Times New Roman"/>
          <w:spacing w:val="80"/>
        </w:rPr>
        <w:t xml:space="preserve"> </w:t>
      </w:r>
      <w:r>
        <w:t>visit</w:t>
      </w:r>
      <w:r>
        <w:rPr>
          <w:rFonts w:ascii="Times New Roman"/>
          <w:spacing w:val="8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Planning</w:t>
      </w:r>
      <w:r>
        <w:rPr>
          <w:rFonts w:ascii="Times New Roman"/>
        </w:rPr>
        <w:t xml:space="preserve"> </w:t>
      </w:r>
      <w:r>
        <w:t>Department</w:t>
      </w:r>
      <w:r>
        <w:rPr>
          <w:rFonts w:ascii="Times New Roman"/>
        </w:rPr>
        <w:t xml:space="preserve"> </w:t>
      </w:r>
      <w:r>
        <w:t>web</w:t>
      </w:r>
      <w:r>
        <w:rPr>
          <w:rFonts w:ascii="Times New Roman"/>
        </w:rPr>
        <w:t xml:space="preserve"> </w:t>
      </w:r>
      <w:r>
        <w:t>site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</w:rPr>
        <w:t xml:space="preserve"> </w:t>
      </w:r>
      <w:hyperlink r:id="rId6">
        <w:r w:rsidR="00F00EE1">
          <w:rPr>
            <w:color w:val="0000FF"/>
            <w:u w:val="single" w:color="0000FF"/>
          </w:rPr>
          <w:t>www.bonnercountyid.gov/departments/Planning</w:t>
        </w:r>
        <w:r w:rsidR="00F00EE1">
          <w:t>.</w:t>
        </w:r>
      </w:hyperlink>
      <w:r>
        <w:rPr>
          <w:rFonts w:ascii="Times New Roman"/>
        </w:rPr>
        <w:t xml:space="preserve"> </w:t>
      </w:r>
      <w:r>
        <w:t>Staff</w:t>
      </w:r>
      <w:r>
        <w:rPr>
          <w:rFonts w:ascii="Times New Roman"/>
        </w:rPr>
        <w:t xml:space="preserve"> </w:t>
      </w:r>
      <w:r>
        <w:t>reports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online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may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viewed</w:t>
      </w:r>
      <w:r>
        <w:rPr>
          <w:rFonts w:ascii="Times New Roman"/>
          <w:spacing w:val="40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planning</w:t>
      </w:r>
      <w:r>
        <w:rPr>
          <w:rFonts w:ascii="Times New Roman"/>
          <w:spacing w:val="40"/>
        </w:rPr>
        <w:t xml:space="preserve"> </w:t>
      </w:r>
      <w:r>
        <w:t>department</w:t>
      </w:r>
      <w:r>
        <w:rPr>
          <w:rFonts w:ascii="Times New Roman"/>
          <w:spacing w:val="40"/>
        </w:rPr>
        <w:t xml:space="preserve"> </w:t>
      </w:r>
      <w:r>
        <w:t>approximately</w:t>
      </w:r>
      <w:r>
        <w:rPr>
          <w:rFonts w:ascii="Times New Roman"/>
          <w:spacing w:val="40"/>
        </w:rPr>
        <w:t xml:space="preserve"> </w:t>
      </w:r>
      <w:r>
        <w:t>a</w:t>
      </w:r>
      <w:r>
        <w:rPr>
          <w:rFonts w:ascii="Times New Roman"/>
          <w:spacing w:val="40"/>
        </w:rPr>
        <w:t xml:space="preserve"> </w:t>
      </w:r>
      <w:r>
        <w:t>week</w:t>
      </w:r>
      <w:r>
        <w:rPr>
          <w:rFonts w:ascii="Times New Roman"/>
          <w:spacing w:val="40"/>
        </w:rPr>
        <w:t xml:space="preserve"> </w:t>
      </w:r>
      <w:r>
        <w:t>before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7EACACB1" w14:textId="77777777" w:rsidR="00F00EE1" w:rsidRDefault="00000000">
      <w:pPr>
        <w:spacing w:before="147" w:line="237" w:lineRule="auto"/>
        <w:ind w:left="120" w:right="119"/>
        <w:jc w:val="both"/>
        <w:rPr>
          <w:sz w:val="20"/>
        </w:rPr>
      </w:pPr>
      <w:r>
        <w:rPr>
          <w:b/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must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be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submitted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department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record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later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than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seven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(7)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days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prior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public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hearing.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exceeding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one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standard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letter</w:t>
      </w:r>
      <w:r>
        <w:rPr>
          <w:rFonts w:ascii="Times New Roman"/>
          <w:spacing w:val="57"/>
          <w:sz w:val="20"/>
        </w:rPr>
        <w:t xml:space="preserve"> </w:t>
      </w:r>
      <w:r>
        <w:rPr>
          <w:sz w:val="20"/>
        </w:rPr>
        <w:t>sized,</w:t>
      </w:r>
      <w:r>
        <w:rPr>
          <w:rFonts w:ascii="Times New Roman"/>
          <w:spacing w:val="37"/>
          <w:sz w:val="20"/>
        </w:rPr>
        <w:t xml:space="preserve"> </w:t>
      </w:r>
      <w:r>
        <w:rPr>
          <w:sz w:val="20"/>
        </w:rPr>
        <w:t>single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spaced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page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submitted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public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can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9"/>
          <w:sz w:val="20"/>
        </w:rPr>
        <w:t xml:space="preserve"> </w:t>
      </w:r>
      <w:r>
        <w:rPr>
          <w:sz w:val="20"/>
        </w:rPr>
        <w:t>sent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Bonner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County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Planning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Department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1500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Highway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Suite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208,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Sandpoint,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Idaho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83864;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faxed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35"/>
          <w:sz w:val="20"/>
        </w:rPr>
        <w:t xml:space="preserve"> </w:t>
      </w:r>
      <w:r w:rsidRPr="00F15EBC">
        <w:rPr>
          <w:sz w:val="20"/>
          <w:szCs w:val="20"/>
        </w:rPr>
        <w:t>866-537-4935</w:t>
      </w:r>
      <w:r>
        <w:rPr>
          <w:rFonts w:ascii="Times New Roman"/>
          <w:spacing w:val="4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e-mailed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hyperlink r:id="rId7">
        <w:r w:rsidR="00F00EE1">
          <w:rPr>
            <w:color w:val="0000FF"/>
            <w:sz w:val="20"/>
            <w:u w:val="single" w:color="0000FF"/>
          </w:rPr>
          <w:t>planning@bonnercountyid.gov</w:t>
        </w:r>
        <w:r w:rsidR="00F00EE1">
          <w:rPr>
            <w:sz w:val="20"/>
          </w:rPr>
          <w:t>.</w:t>
        </w:r>
      </w:hyperlink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referenced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above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reflects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beginning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Specific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file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duration</w:t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vary.</w:t>
      </w:r>
    </w:p>
    <w:p w14:paraId="416A117D" w14:textId="77777777" w:rsidR="00F00EE1" w:rsidRDefault="00000000">
      <w:pPr>
        <w:pStyle w:val="BodyText"/>
        <w:spacing w:before="151" w:line="237" w:lineRule="auto"/>
      </w:pPr>
      <w:r>
        <w:t>During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hearing</w:t>
      </w:r>
      <w:r>
        <w:rPr>
          <w:rFonts w:ascii="Times New Roman"/>
          <w:spacing w:val="40"/>
        </w:rPr>
        <w:t xml:space="preserve"> </w:t>
      </w:r>
      <w:r>
        <w:t>for</w:t>
      </w:r>
      <w:r>
        <w:rPr>
          <w:rFonts w:ascii="Times New Roman"/>
          <w:spacing w:val="40"/>
        </w:rPr>
        <w:t xml:space="preserve"> </w:t>
      </w:r>
      <w:r>
        <w:t>this</w:t>
      </w:r>
      <w:r>
        <w:rPr>
          <w:rFonts w:ascii="Times New Roman"/>
          <w:spacing w:val="40"/>
        </w:rPr>
        <w:t xml:space="preserve"> </w:t>
      </w:r>
      <w:r>
        <w:t>application,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will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given</w:t>
      </w:r>
      <w:r>
        <w:rPr>
          <w:rFonts w:ascii="Times New Roman"/>
          <w:spacing w:val="40"/>
        </w:rPr>
        <w:t xml:space="preserve"> </w:t>
      </w:r>
      <w:r>
        <w:t>an</w:t>
      </w:r>
      <w:r>
        <w:rPr>
          <w:rFonts w:ascii="Times New Roman"/>
          <w:spacing w:val="40"/>
        </w:rPr>
        <w:t xml:space="preserve"> </w:t>
      </w:r>
      <w:r>
        <w:t>opportunity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provide</w:t>
      </w:r>
      <w:r>
        <w:rPr>
          <w:rFonts w:ascii="Times New Roman"/>
          <w:spacing w:val="40"/>
        </w:rPr>
        <w:t xml:space="preserve"> </w:t>
      </w:r>
      <w:r>
        <w:t>testimony</w:t>
      </w:r>
      <w:r>
        <w:rPr>
          <w:rFonts w:ascii="Times New Roman"/>
        </w:rPr>
        <w:t xml:space="preserve"> </w:t>
      </w:r>
      <w:r>
        <w:t>and/or</w:t>
      </w:r>
      <w:r>
        <w:rPr>
          <w:rFonts w:ascii="Times New Roman"/>
          <w:spacing w:val="40"/>
        </w:rPr>
        <w:t xml:space="preserve"> </w:t>
      </w:r>
      <w:r>
        <w:t>evidence</w:t>
      </w:r>
      <w:r>
        <w:rPr>
          <w:rFonts w:ascii="Times New Roman"/>
          <w:spacing w:val="40"/>
        </w:rPr>
        <w:t xml:space="preserve"> </w:t>
      </w:r>
      <w:r>
        <w:t>regarding</w:t>
      </w:r>
      <w:r>
        <w:rPr>
          <w:rFonts w:ascii="Times New Roman"/>
          <w:spacing w:val="40"/>
        </w:rPr>
        <w:t xml:space="preserve"> </w:t>
      </w:r>
      <w:r>
        <w:t>how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proposal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not</w:t>
      </w:r>
      <w:r>
        <w:rPr>
          <w:rFonts w:ascii="Times New Roman"/>
          <w:spacing w:val="40"/>
        </w:rPr>
        <w:t xml:space="preserve"> </w:t>
      </w:r>
      <w:r>
        <w:t>comply</w:t>
      </w:r>
      <w:r>
        <w:rPr>
          <w:rFonts w:ascii="Times New Roman"/>
          <w:spacing w:val="40"/>
        </w:rPr>
        <w:t xml:space="preserve"> </w:t>
      </w:r>
      <w:r>
        <w:t>with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applicable</w:t>
      </w:r>
      <w:r>
        <w:rPr>
          <w:rFonts w:ascii="Times New Roman"/>
          <w:spacing w:val="40"/>
        </w:rPr>
        <w:t xml:space="preserve"> </w:t>
      </w:r>
      <w:r>
        <w:t>approval</w:t>
      </w:r>
      <w:r>
        <w:rPr>
          <w:rFonts w:ascii="Times New Roman"/>
          <w:spacing w:val="40"/>
        </w:rPr>
        <w:t xml:space="preserve"> </w:t>
      </w:r>
      <w:r>
        <w:t>criteria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Bonner</w:t>
      </w:r>
      <w:r>
        <w:rPr>
          <w:rFonts w:ascii="Times New Roman"/>
          <w:spacing w:val="21"/>
        </w:rPr>
        <w:t xml:space="preserve"> </w:t>
      </w:r>
      <w:r>
        <w:t>County</w:t>
      </w:r>
      <w:r>
        <w:rPr>
          <w:rFonts w:ascii="Times New Roman"/>
          <w:spacing w:val="21"/>
        </w:rPr>
        <w:t xml:space="preserve"> </w:t>
      </w:r>
      <w:r>
        <w:t>Revised</w:t>
      </w:r>
      <w:r>
        <w:rPr>
          <w:rFonts w:ascii="Times New Roman"/>
          <w:spacing w:val="21"/>
        </w:rPr>
        <w:t xml:space="preserve"> </w:t>
      </w:r>
      <w:r>
        <w:t>Code.</w:t>
      </w:r>
      <w:r>
        <w:rPr>
          <w:rFonts w:ascii="Times New Roman"/>
          <w:spacing w:val="80"/>
        </w:rPr>
        <w:t xml:space="preserve"> </w:t>
      </w:r>
      <w:r>
        <w:t>At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close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public</w:t>
      </w:r>
      <w:r>
        <w:rPr>
          <w:rFonts w:ascii="Times New Roman"/>
          <w:spacing w:val="23"/>
        </w:rPr>
        <w:t xml:space="preserve"> </w:t>
      </w:r>
      <w:r>
        <w:t>hearing,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governing</w:t>
      </w:r>
      <w:r>
        <w:rPr>
          <w:rFonts w:ascii="Times New Roman"/>
          <w:spacing w:val="22"/>
        </w:rPr>
        <w:t xml:space="preserve"> </w:t>
      </w:r>
      <w:r>
        <w:t>body</w:t>
      </w:r>
      <w:r>
        <w:rPr>
          <w:rFonts w:ascii="Times New Roman"/>
          <w:spacing w:val="22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r>
        <w:t>make</w:t>
      </w:r>
      <w:r>
        <w:rPr>
          <w:rFonts w:ascii="Times New Roman"/>
          <w:spacing w:val="21"/>
        </w:rPr>
        <w:t xml:space="preserve"> </w:t>
      </w:r>
      <w:r>
        <w:t>a</w:t>
      </w:r>
      <w:r>
        <w:rPr>
          <w:rFonts w:ascii="Times New Roman"/>
          <w:spacing w:val="21"/>
        </w:rPr>
        <w:t xml:space="preserve"> </w:t>
      </w:r>
      <w:r>
        <w:t>decision</w:t>
      </w:r>
      <w:r>
        <w:rPr>
          <w:rFonts w:ascii="Times New Roman"/>
          <w:spacing w:val="22"/>
        </w:rPr>
        <w:t xml:space="preserve"> </w:t>
      </w:r>
      <w:r>
        <w:t>on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application</w:t>
      </w:r>
      <w:r>
        <w:rPr>
          <w:rFonts w:ascii="Times New Roman"/>
          <w:spacing w:val="22"/>
        </w:rPr>
        <w:t xml:space="preserve"> </w:t>
      </w:r>
      <w:r>
        <w:t>that</w:t>
      </w:r>
      <w:r>
        <w:rPr>
          <w:rFonts w:ascii="Times New Roman"/>
          <w:spacing w:val="22"/>
        </w:rPr>
        <w:t xml:space="preserve"> </w:t>
      </w:r>
      <w:r>
        <w:t>may</w:t>
      </w:r>
      <w:r>
        <w:rPr>
          <w:rFonts w:ascii="Times New Roman"/>
          <w:spacing w:val="22"/>
        </w:rPr>
        <w:t xml:space="preserve"> </w:t>
      </w:r>
      <w:r>
        <w:t>include,</w:t>
      </w:r>
      <w:r>
        <w:rPr>
          <w:rFonts w:ascii="Times New Roman"/>
          <w:spacing w:val="23"/>
        </w:rPr>
        <w:t xml:space="preserve"> </w:t>
      </w:r>
      <w:r>
        <w:t>but</w:t>
      </w:r>
      <w:r>
        <w:rPr>
          <w:rFonts w:ascii="Times New Roman"/>
          <w:spacing w:val="22"/>
        </w:rPr>
        <w:t xml:space="preserve"> </w:t>
      </w:r>
      <w:r>
        <w:t>is</w:t>
      </w:r>
      <w:r>
        <w:rPr>
          <w:rFonts w:ascii="Times New Roman"/>
          <w:spacing w:val="22"/>
        </w:rPr>
        <w:t xml:space="preserve"> </w:t>
      </w:r>
      <w:r>
        <w:t>not</w:t>
      </w:r>
      <w:r>
        <w:rPr>
          <w:rFonts w:ascii="Times New Roman"/>
          <w:spacing w:val="22"/>
        </w:rPr>
        <w:t xml:space="preserve"> </w:t>
      </w:r>
      <w:r>
        <w:t>limited</w:t>
      </w:r>
      <w:r>
        <w:rPr>
          <w:rFonts w:ascii="Times New Roman"/>
          <w:spacing w:val="23"/>
        </w:rPr>
        <w:t xml:space="preserve"> </w:t>
      </w:r>
      <w:r>
        <w:t>to,</w:t>
      </w:r>
      <w:r>
        <w:rPr>
          <w:rFonts w:ascii="Times New Roman"/>
          <w:spacing w:val="22"/>
        </w:rPr>
        <w:t xml:space="preserve"> </w:t>
      </w:r>
      <w:r>
        <w:t>approval,</w:t>
      </w:r>
      <w:r>
        <w:rPr>
          <w:rFonts w:ascii="Times New Roman"/>
          <w:spacing w:val="22"/>
        </w:rPr>
        <w:t xml:space="preserve"> </w:t>
      </w:r>
      <w:r>
        <w:t>denial,</w:t>
      </w:r>
      <w:r>
        <w:rPr>
          <w:rFonts w:ascii="Times New Roman"/>
          <w:spacing w:val="23"/>
        </w:rPr>
        <w:t xml:space="preserve"> </w:t>
      </w:r>
      <w:r>
        <w:t>remand,</w:t>
      </w:r>
      <w:r>
        <w:rPr>
          <w:rFonts w:ascii="Times New Roman"/>
          <w:spacing w:val="22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continuance</w:t>
      </w:r>
      <w:r>
        <w:rPr>
          <w:rFonts w:ascii="Times New Roman"/>
          <w:spacing w:val="40"/>
        </w:rPr>
        <w:t xml:space="preserve"> </w:t>
      </w:r>
      <w:r>
        <w:t>of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hearing.</w:t>
      </w:r>
      <w:r>
        <w:rPr>
          <w:rFonts w:ascii="Times New Roman"/>
          <w:spacing w:val="40"/>
        </w:rPr>
        <w:t xml:space="preserve"> </w:t>
      </w:r>
      <w:r>
        <w:t>Any</w:t>
      </w:r>
      <w:r>
        <w:rPr>
          <w:rFonts w:ascii="Times New Roman"/>
          <w:spacing w:val="40"/>
        </w:rPr>
        <w:t xml:space="preserve"> </w:t>
      </w:r>
      <w:r>
        <w:t>person</w:t>
      </w:r>
      <w:r>
        <w:rPr>
          <w:rFonts w:ascii="Times New Roman"/>
          <w:spacing w:val="40"/>
        </w:rPr>
        <w:t xml:space="preserve"> </w:t>
      </w:r>
      <w:r>
        <w:t>needing</w:t>
      </w:r>
      <w:r>
        <w:rPr>
          <w:rFonts w:ascii="Times New Roman"/>
          <w:spacing w:val="40"/>
        </w:rPr>
        <w:t xml:space="preserve"> </w:t>
      </w:r>
      <w:r>
        <w:t>special</w:t>
      </w:r>
      <w:r>
        <w:rPr>
          <w:rFonts w:ascii="Times New Roman"/>
          <w:spacing w:val="40"/>
        </w:rPr>
        <w:t xml:space="preserve"> </w:t>
      </w:r>
      <w:r>
        <w:t>accommodations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participate</w:t>
      </w:r>
      <w:r>
        <w:rPr>
          <w:rFonts w:ascii="Times New Roman"/>
          <w:spacing w:val="40"/>
        </w:rPr>
        <w:t xml:space="preserve"> </w:t>
      </w:r>
      <w:r>
        <w:t>in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public</w:t>
      </w:r>
      <w:r>
        <w:rPr>
          <w:rFonts w:ascii="Times New Roman"/>
          <w:spacing w:val="38"/>
        </w:rPr>
        <w:t xml:space="preserve"> </w:t>
      </w:r>
      <w:r>
        <w:t>hearing</w:t>
      </w:r>
      <w:r>
        <w:rPr>
          <w:rFonts w:ascii="Times New Roman"/>
          <w:spacing w:val="37"/>
        </w:rPr>
        <w:t xml:space="preserve"> </w:t>
      </w:r>
      <w:r>
        <w:t>should</w:t>
      </w:r>
      <w:r>
        <w:rPr>
          <w:rFonts w:ascii="Times New Roman"/>
          <w:spacing w:val="37"/>
        </w:rPr>
        <w:t xml:space="preserve"> </w:t>
      </w:r>
      <w:r>
        <w:t>contact</w:t>
      </w:r>
      <w:r>
        <w:rPr>
          <w:rFonts w:ascii="Times New Roman"/>
          <w:spacing w:val="37"/>
        </w:rPr>
        <w:t xml:space="preserve"> </w:t>
      </w:r>
      <w:r>
        <w:t>the</w:t>
      </w:r>
      <w:r>
        <w:rPr>
          <w:rFonts w:ascii="Times New Roman"/>
          <w:spacing w:val="37"/>
        </w:rPr>
        <w:t xml:space="preserve"> </w:t>
      </w:r>
      <w:r>
        <w:t>Bonner</w:t>
      </w:r>
      <w:r>
        <w:rPr>
          <w:rFonts w:ascii="Times New Roman"/>
          <w:spacing w:val="37"/>
        </w:rPr>
        <w:t xml:space="preserve"> </w:t>
      </w:r>
      <w:r>
        <w:t>County</w:t>
      </w:r>
      <w:r>
        <w:rPr>
          <w:rFonts w:ascii="Times New Roman"/>
          <w:spacing w:val="37"/>
        </w:rPr>
        <w:t xml:space="preserve"> </w:t>
      </w:r>
      <w:r>
        <w:t>Planning</w:t>
      </w:r>
      <w:r>
        <w:rPr>
          <w:rFonts w:ascii="Times New Roman"/>
          <w:spacing w:val="38"/>
        </w:rPr>
        <w:t xml:space="preserve"> </w:t>
      </w:r>
      <w:r>
        <w:t>Department</w:t>
      </w:r>
      <w:r>
        <w:rPr>
          <w:rFonts w:ascii="Times New Roman"/>
          <w:spacing w:val="36"/>
        </w:rPr>
        <w:t xml:space="preserve"> </w:t>
      </w:r>
      <w:r>
        <w:t>at</w:t>
      </w:r>
      <w:r>
        <w:rPr>
          <w:rFonts w:ascii="Times New Roman"/>
          <w:spacing w:val="34"/>
        </w:rPr>
        <w:t xml:space="preserve"> </w:t>
      </w:r>
      <w:r>
        <w:t>(208)</w:t>
      </w:r>
      <w:r>
        <w:rPr>
          <w:rFonts w:ascii="Times New Roman"/>
          <w:spacing w:val="36"/>
        </w:rPr>
        <w:t xml:space="preserve"> </w:t>
      </w:r>
      <w:r>
        <w:t>265-1458</w:t>
      </w:r>
      <w:r>
        <w:rPr>
          <w:rFonts w:ascii="Times New Roman"/>
          <w:spacing w:val="21"/>
        </w:rPr>
        <w:t xml:space="preserve"> </w:t>
      </w:r>
      <w:r>
        <w:t>at</w:t>
      </w:r>
      <w:r>
        <w:rPr>
          <w:rFonts w:ascii="Times New Roman"/>
          <w:spacing w:val="38"/>
        </w:rPr>
        <w:t xml:space="preserve"> </w:t>
      </w:r>
      <w:r>
        <w:t>least</w:t>
      </w:r>
      <w:r>
        <w:rPr>
          <w:rFonts w:ascii="Times New Roman"/>
          <w:spacing w:val="37"/>
        </w:rPr>
        <w:t xml:space="preserve"> </w:t>
      </w:r>
      <w:r>
        <w:t>48</w:t>
      </w:r>
      <w:r>
        <w:rPr>
          <w:rFonts w:ascii="Times New Roman"/>
        </w:rPr>
        <w:t xml:space="preserve"> </w:t>
      </w:r>
      <w:r>
        <w:t>hours</w:t>
      </w:r>
      <w:r>
        <w:rPr>
          <w:rFonts w:ascii="Times New Roman"/>
        </w:rPr>
        <w:t xml:space="preserve"> </w:t>
      </w:r>
      <w:r>
        <w:t>prior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1D2DC6BF" w14:textId="77777777" w:rsidR="00F00EE1" w:rsidRDefault="00F00EE1">
      <w:pPr>
        <w:pStyle w:val="BodyText"/>
        <w:spacing w:before="2"/>
        <w:ind w:left="0"/>
      </w:pPr>
    </w:p>
    <w:p w14:paraId="002E5B2B" w14:textId="77777777" w:rsidR="00F00EE1" w:rsidRDefault="00000000">
      <w:pPr>
        <w:spacing w:before="1" w:line="237" w:lineRule="auto"/>
        <w:ind w:left="120" w:right="125"/>
        <w:jc w:val="both"/>
        <w:rPr>
          <w:b/>
          <w:sz w:val="20"/>
        </w:rPr>
      </w:pPr>
      <w:r>
        <w:rPr>
          <w:b/>
          <w:sz w:val="20"/>
        </w:rPr>
        <w:t>If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have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comment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or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response,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may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indicate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below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and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return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this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form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Department.</w:t>
      </w:r>
    </w:p>
    <w:p w14:paraId="0D6C2291" w14:textId="77777777" w:rsidR="00F00EE1" w:rsidRDefault="00F00EE1">
      <w:pPr>
        <w:pStyle w:val="BodyText"/>
        <w:spacing w:before="115"/>
        <w:ind w:left="0"/>
        <w:rPr>
          <w:b/>
        </w:rPr>
      </w:pPr>
    </w:p>
    <w:p w14:paraId="0876D305" w14:textId="77777777" w:rsidR="00F00EE1" w:rsidRDefault="00000000">
      <w:pPr>
        <w:pStyle w:val="BodyText"/>
        <w:tabs>
          <w:tab w:val="left" w:pos="6809"/>
          <w:tab w:val="left" w:pos="7168"/>
          <w:tab w:val="left" w:pos="8631"/>
        </w:tabs>
        <w:spacing w:line="242" w:lineRule="exact"/>
        <w:rPr>
          <w:rFonts w:ascii="Times New Roman"/>
        </w:rPr>
      </w:pPr>
      <w:r>
        <w:t>NO</w:t>
      </w:r>
      <w:r>
        <w:rPr>
          <w:rFonts w:ascii="Times New Roman"/>
          <w:spacing w:val="17"/>
        </w:rPr>
        <w:t xml:space="preserve"> </w:t>
      </w:r>
      <w:r>
        <w:rPr>
          <w:spacing w:val="-2"/>
        </w:rPr>
        <w:t>COMMENT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18A2D74" w14:textId="77777777" w:rsidR="00F00EE1" w:rsidRDefault="00000000">
      <w:pPr>
        <w:pStyle w:val="BodyText"/>
        <w:tabs>
          <w:tab w:val="left" w:pos="7180"/>
        </w:tabs>
        <w:spacing w:line="242" w:lineRule="exact"/>
        <w:ind w:left="1668"/>
      </w:pPr>
      <w:r>
        <w:rPr>
          <w:spacing w:val="-4"/>
        </w:rPr>
        <w:t>Name</w:t>
      </w:r>
      <w:r>
        <w:rPr>
          <w:rFonts w:ascii="Times New Roman"/>
        </w:rPr>
        <w:tab/>
      </w:r>
      <w:r>
        <w:rPr>
          <w:spacing w:val="-4"/>
        </w:rPr>
        <w:t>Date</w:t>
      </w:r>
    </w:p>
    <w:p w14:paraId="7DA6429A" w14:textId="3B055E81" w:rsidR="00F00EE1" w:rsidRDefault="00F00EE1">
      <w:pPr>
        <w:spacing w:line="242" w:lineRule="exact"/>
      </w:pPr>
    </w:p>
    <w:p w14:paraId="73365E7B" w14:textId="77777777" w:rsidR="00811174" w:rsidRDefault="00811174">
      <w:pPr>
        <w:spacing w:line="242" w:lineRule="exact"/>
      </w:pPr>
    </w:p>
    <w:p w14:paraId="5AD59C48" w14:textId="77777777" w:rsidR="00811174" w:rsidRDefault="00811174">
      <w:pPr>
        <w:spacing w:line="242" w:lineRule="exact"/>
      </w:pPr>
    </w:p>
    <w:p w14:paraId="5E3AE2AE" w14:textId="14E45E07" w:rsidR="00811174" w:rsidRDefault="00811174">
      <w:pPr>
        <w:spacing w:line="242" w:lineRule="exact"/>
      </w:pPr>
    </w:p>
    <w:p w14:paraId="531A2806" w14:textId="2A4817F5" w:rsidR="00811174" w:rsidRDefault="00811174">
      <w:pPr>
        <w:spacing w:line="242" w:lineRule="exact"/>
      </w:pPr>
    </w:p>
    <w:p w14:paraId="362FD5C6" w14:textId="07ED740A" w:rsidR="00BF49AE" w:rsidRDefault="00BF49AE">
      <w:pPr>
        <w:spacing w:line="242" w:lineRule="exact"/>
      </w:pPr>
    </w:p>
    <w:p w14:paraId="5FD76269" w14:textId="65E56289" w:rsidR="00811174" w:rsidRDefault="00811174">
      <w:pPr>
        <w:spacing w:line="242" w:lineRule="exact"/>
      </w:pPr>
    </w:p>
    <w:p w14:paraId="1675EDB6" w14:textId="25B15648" w:rsidR="00811174" w:rsidRDefault="00811174">
      <w:pPr>
        <w:spacing w:line="242" w:lineRule="exact"/>
      </w:pPr>
    </w:p>
    <w:p w14:paraId="6CFE4516" w14:textId="2EDA217D" w:rsidR="00811174" w:rsidRDefault="00811174">
      <w:pPr>
        <w:spacing w:line="242" w:lineRule="exact"/>
      </w:pPr>
    </w:p>
    <w:p w14:paraId="21CC0520" w14:textId="2B313E61" w:rsidR="00811174" w:rsidRDefault="00811174">
      <w:pPr>
        <w:spacing w:line="242" w:lineRule="exact"/>
      </w:pPr>
    </w:p>
    <w:p w14:paraId="1D647887" w14:textId="1B32E003" w:rsidR="00256C25" w:rsidRDefault="003C2E01">
      <w:r>
        <w:rPr>
          <w:noProof/>
        </w:rPr>
        <w:drawing>
          <wp:anchor distT="0" distB="0" distL="114300" distR="114300" simplePos="0" relativeHeight="251658240" behindDoc="0" locked="0" layoutInCell="1" allowOverlap="1" wp14:anchorId="5AE339D6" wp14:editId="0585247D">
            <wp:simplePos x="0" y="0"/>
            <wp:positionH relativeFrom="column">
              <wp:posOffset>-1496364</wp:posOffset>
            </wp:positionH>
            <wp:positionV relativeFrom="paragraph">
              <wp:posOffset>508811</wp:posOffset>
            </wp:positionV>
            <wp:extent cx="10041414" cy="7731889"/>
            <wp:effectExtent l="0" t="7302" r="0" b="0"/>
            <wp:wrapNone/>
            <wp:docPr id="1300666796" name="Picture 1" descr="A map of a mount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666796" name="Picture 1" descr="A map of a mountai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042537" cy="7732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56C25" w:rsidSect="00811174">
      <w:pgSz w:w="12240" w:h="15840" w:code="1"/>
      <w:pgMar w:top="288" w:right="720" w:bottom="288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EE1"/>
    <w:rsid w:val="000A0575"/>
    <w:rsid w:val="000D2BBB"/>
    <w:rsid w:val="00132D84"/>
    <w:rsid w:val="00175FAF"/>
    <w:rsid w:val="00235414"/>
    <w:rsid w:val="00256C25"/>
    <w:rsid w:val="002647A9"/>
    <w:rsid w:val="00317374"/>
    <w:rsid w:val="00327374"/>
    <w:rsid w:val="00391B25"/>
    <w:rsid w:val="003A71E4"/>
    <w:rsid w:val="003C2E01"/>
    <w:rsid w:val="003E78A4"/>
    <w:rsid w:val="004C1FC1"/>
    <w:rsid w:val="004D6D5E"/>
    <w:rsid w:val="00501BA5"/>
    <w:rsid w:val="00621E75"/>
    <w:rsid w:val="00683308"/>
    <w:rsid w:val="006C0822"/>
    <w:rsid w:val="00811174"/>
    <w:rsid w:val="009452BB"/>
    <w:rsid w:val="00953F4A"/>
    <w:rsid w:val="009564BC"/>
    <w:rsid w:val="009B187A"/>
    <w:rsid w:val="009F4AA2"/>
    <w:rsid w:val="00B62AF9"/>
    <w:rsid w:val="00BB5781"/>
    <w:rsid w:val="00BD18A0"/>
    <w:rsid w:val="00BF49AE"/>
    <w:rsid w:val="00C42A55"/>
    <w:rsid w:val="00D04814"/>
    <w:rsid w:val="00D435DC"/>
    <w:rsid w:val="00E43F16"/>
    <w:rsid w:val="00E644A9"/>
    <w:rsid w:val="00EE20D5"/>
    <w:rsid w:val="00EF3140"/>
    <w:rsid w:val="00F00EE1"/>
    <w:rsid w:val="00F1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58A34"/>
  <w15:docId w15:val="{9C53D149-51D8-4848-BE84-AFB0EE4D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80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planning@bonnercountyid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nnercountyid.gov/departments/Plannin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Dylan Young</cp:lastModifiedBy>
  <cp:revision>34</cp:revision>
  <dcterms:created xsi:type="dcterms:W3CDTF">2025-02-25T21:40:00Z</dcterms:created>
  <dcterms:modified xsi:type="dcterms:W3CDTF">2025-09-18T20:10:00Z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Crystal Reports</vt:lpwstr>
  </property>
  <property fmtid="{D5CDD505-2E9C-101B-9397-08002B2CF9AE}" pid="4" name="LastSaved">
    <vt:filetime>2024-08-19T00:00:00Z</vt:filetime>
  </property>
  <property fmtid="{D5CDD505-2E9C-101B-9397-08002B2CF9AE}" pid="5" name="Producer">
    <vt:lpwstr>Powered By Crystal</vt:lpwstr>
  </property>
  <property fmtid="{D5CDD505-2E9C-101B-9397-08002B2CF9AE}" pid="6" name="GrammarlyDocumentId">
    <vt:lpwstr>10573f95c03a1c72b5f7946e96b9ad4c359017b66f3e7ea560524fd522dbce65</vt:lpwstr>
  </property>
</Properties>
</file>